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BE369F" w14:textId="1F53B990" w:rsidR="00A93DD3" w:rsidRPr="00AD5E4A" w:rsidRDefault="00A93DD3" w:rsidP="00A93DD3">
      <w:pPr>
        <w:rPr>
          <w:rFonts w:ascii="Gill Sans MT" w:hAnsi="Gill Sans MT"/>
          <w:b/>
          <w:bCs/>
          <w:sz w:val="28"/>
          <w:szCs w:val="28"/>
        </w:rPr>
      </w:pPr>
      <w:r w:rsidRPr="00AD5E4A">
        <w:rPr>
          <w:rFonts w:ascii="Gill Sans MT" w:hAnsi="Gill Sans MT"/>
          <w:b/>
          <w:bCs/>
          <w:sz w:val="28"/>
          <w:szCs w:val="28"/>
        </w:rPr>
        <w:t xml:space="preserve">Responses to questions </w:t>
      </w:r>
      <w:r w:rsidR="00080009">
        <w:rPr>
          <w:rFonts w:ascii="Gill Sans MT" w:hAnsi="Gill Sans MT"/>
          <w:b/>
          <w:bCs/>
          <w:sz w:val="28"/>
          <w:szCs w:val="28"/>
        </w:rPr>
        <w:t>regarding our distance learning program</w:t>
      </w:r>
    </w:p>
    <w:p w14:paraId="70425EA1" w14:textId="77777777" w:rsidR="00A93DD3" w:rsidRPr="00AD5E4A" w:rsidRDefault="00A93DD3" w:rsidP="00A93DD3">
      <w:pPr>
        <w:rPr>
          <w:rFonts w:ascii="Gill Sans MT" w:hAnsi="Gill Sans MT"/>
        </w:rPr>
      </w:pPr>
    </w:p>
    <w:p w14:paraId="3D3543C5" w14:textId="77777777" w:rsidR="00A93DD3" w:rsidRDefault="00A93DD3" w:rsidP="00A93DD3">
      <w:pPr>
        <w:rPr>
          <w:rFonts w:ascii="Gill Sans MT" w:hAnsi="Gill Sans MT"/>
          <w:color w:val="FF0000"/>
        </w:rPr>
      </w:pPr>
      <w:r w:rsidRPr="00AD5E4A">
        <w:rPr>
          <w:rFonts w:ascii="Gill Sans MT" w:hAnsi="Gill Sans MT"/>
          <w:b/>
          <w:bCs/>
        </w:rPr>
        <w:t>What online learning does Eastside Prep already have in place?</w:t>
      </w:r>
      <w:r w:rsidRPr="00AD5E4A">
        <w:rPr>
          <w:rFonts w:ascii="Gill Sans MT" w:hAnsi="Gill Sans MT"/>
        </w:rPr>
        <w:t xml:space="preserve"> </w:t>
      </w:r>
    </w:p>
    <w:p w14:paraId="3F75AB04" w14:textId="77777777" w:rsidR="00A93DD3" w:rsidRPr="00AD5E4A" w:rsidRDefault="00A93DD3" w:rsidP="00A93DD3">
      <w:pPr>
        <w:ind w:left="1440"/>
        <w:rPr>
          <w:rFonts w:ascii="Gill Sans MT" w:hAnsi="Gill Sans MT"/>
          <w:color w:val="FF0000"/>
        </w:rPr>
      </w:pPr>
    </w:p>
    <w:p w14:paraId="202E991D" w14:textId="3EA3C331" w:rsidR="00A93DD3" w:rsidRPr="0013622A" w:rsidRDefault="00A93DD3" w:rsidP="00A93DD3">
      <w:pPr>
        <w:rPr>
          <w:rFonts w:ascii="Gill Sans MT" w:hAnsi="Gill Sans MT"/>
        </w:rPr>
      </w:pPr>
      <w:r w:rsidRPr="00AD5E4A">
        <w:rPr>
          <w:rFonts w:ascii="Gill Sans MT" w:hAnsi="Gill Sans MT"/>
        </w:rPr>
        <w:t>We had Canvas, OneNote, and Microsoft Teams already in place. Eastside Prep has been using Canvas since 2012 and OneNote since 2005. We adopted the Class Notebook system in 2015 as well. We have been using Office365 since 2011. Having those resources available and a faculty that was experienced with them allowed us to layer on a single product, Microsoft Teams, to move our existing model to fully online. We were able to produce the proper import files from our student information system and populate classes with teachers and students in under a week. So</w:t>
      </w:r>
      <w:r>
        <w:rPr>
          <w:rFonts w:ascii="Gill Sans MT" w:hAnsi="Gill Sans MT"/>
        </w:rPr>
        <w:t>,</w:t>
      </w:r>
      <w:r w:rsidRPr="00AD5E4A">
        <w:rPr>
          <w:rFonts w:ascii="Gill Sans MT" w:hAnsi="Gill Sans MT"/>
        </w:rPr>
        <w:t xml:space="preserve"> while we did not have any existing online learning </w:t>
      </w:r>
      <w:r w:rsidR="005E732E">
        <w:rPr>
          <w:rFonts w:ascii="Gill Sans MT" w:hAnsi="Gill Sans MT"/>
        </w:rPr>
        <w:t>taking place</w:t>
      </w:r>
      <w:r w:rsidRPr="00AD5E4A">
        <w:rPr>
          <w:rFonts w:ascii="Gill Sans MT" w:hAnsi="Gill Sans MT"/>
        </w:rPr>
        <w:t xml:space="preserve">, our faculty were familiar with the tools required through their continued efforts to teach the most engaging in-person classes that </w:t>
      </w:r>
      <w:r w:rsidRPr="0013622A">
        <w:rPr>
          <w:rFonts w:ascii="Gill Sans MT" w:hAnsi="Gill Sans MT"/>
        </w:rPr>
        <w:t xml:space="preserve">they can.  We have been working with Microsoft Education over the last five years and they have been wonderfully responsive to our frequent questions as we accelerated our implementation of these systems. They have built an impressive </w:t>
      </w:r>
      <w:bookmarkStart w:id="0" w:name="_GoBack"/>
      <w:r w:rsidRPr="0013622A">
        <w:rPr>
          <w:rFonts w:ascii="Gill Sans MT" w:hAnsi="Gill Sans MT"/>
        </w:rPr>
        <w:t>collection of tools. This would not have been possible to accomplish even five years ago.</w:t>
      </w:r>
      <w:r>
        <w:rPr>
          <w:rFonts w:ascii="Gill Sans MT" w:hAnsi="Gill Sans MT"/>
        </w:rPr>
        <w:t xml:space="preserve"> </w:t>
      </w:r>
    </w:p>
    <w:bookmarkEnd w:id="0"/>
    <w:p w14:paraId="36B4AD26" w14:textId="77777777" w:rsidR="00A93DD3" w:rsidRPr="00AD5E4A" w:rsidRDefault="00A93DD3" w:rsidP="00A93DD3">
      <w:pPr>
        <w:ind w:left="720"/>
        <w:rPr>
          <w:rFonts w:ascii="Gill Sans MT" w:hAnsi="Gill Sans MT"/>
        </w:rPr>
      </w:pPr>
    </w:p>
    <w:p w14:paraId="4C636CCF" w14:textId="77777777" w:rsidR="00A93DD3" w:rsidRPr="00AD5E4A" w:rsidRDefault="00A93DD3" w:rsidP="00A93DD3">
      <w:pPr>
        <w:rPr>
          <w:rFonts w:ascii="Gill Sans MT" w:hAnsi="Gill Sans MT"/>
          <w:b/>
          <w:bCs/>
          <w:color w:val="FF0000"/>
        </w:rPr>
      </w:pPr>
      <w:r w:rsidRPr="00AD5E4A">
        <w:rPr>
          <w:rFonts w:ascii="Gill Sans MT" w:hAnsi="Gill Sans MT"/>
          <w:b/>
          <w:bCs/>
        </w:rPr>
        <w:t>How are you shifting to full online</w:t>
      </w:r>
      <w:r>
        <w:rPr>
          <w:rFonts w:ascii="Gill Sans MT" w:hAnsi="Gill Sans MT"/>
          <w:b/>
          <w:bCs/>
        </w:rPr>
        <w:t xml:space="preserve"> </w:t>
      </w:r>
      <w:r w:rsidRPr="00AD5E4A">
        <w:rPr>
          <w:rFonts w:ascii="Gill Sans MT" w:hAnsi="Gill Sans MT"/>
          <w:b/>
          <w:bCs/>
        </w:rPr>
        <w:t xml:space="preserve">learning? </w:t>
      </w:r>
    </w:p>
    <w:p w14:paraId="1D523185" w14:textId="77777777" w:rsidR="00A93DD3" w:rsidRPr="00AD5E4A" w:rsidRDefault="00A93DD3" w:rsidP="00A93DD3">
      <w:pPr>
        <w:ind w:left="1440"/>
        <w:rPr>
          <w:rFonts w:ascii="Gill Sans MT" w:hAnsi="Gill Sans MT"/>
          <w:color w:val="FF0000"/>
        </w:rPr>
      </w:pPr>
    </w:p>
    <w:p w14:paraId="75427981" w14:textId="2B840160" w:rsidR="00A93DD3" w:rsidRPr="00AD5E4A" w:rsidRDefault="00A93DD3" w:rsidP="00A93DD3">
      <w:pPr>
        <w:rPr>
          <w:rFonts w:ascii="Gill Sans MT" w:hAnsi="Gill Sans MT"/>
        </w:rPr>
      </w:pPr>
      <w:r w:rsidRPr="00AD5E4A">
        <w:rPr>
          <w:rFonts w:ascii="Gill Sans MT" w:hAnsi="Gill Sans MT"/>
        </w:rPr>
        <w:t xml:space="preserve">After a week of snow days last winter, we started exploring the possibility of running school online for extended snow closures in the future. Much of the groundwork had already been done on what it would take and which systems we would use. We would not have been able to move this quickly if those pieces weren’t already in place. In terms of this week, we just completed a remote training with teachers. 70+ teachers joined a virtual faculty </w:t>
      </w:r>
      <w:r w:rsidRPr="00691964">
        <w:rPr>
          <w:rFonts w:ascii="Gill Sans MT" w:hAnsi="Gill Sans MT"/>
        </w:rPr>
        <w:t xml:space="preserve">meeting on Teams to go through the system and guidelines. As in most technical </w:t>
      </w:r>
      <w:proofErr w:type="gramStart"/>
      <w:r w:rsidRPr="00691964">
        <w:rPr>
          <w:rFonts w:ascii="Gill Sans MT" w:hAnsi="Gill Sans MT"/>
        </w:rPr>
        <w:t>roll-outs</w:t>
      </w:r>
      <w:proofErr w:type="gramEnd"/>
      <w:r w:rsidRPr="00691964">
        <w:rPr>
          <w:rFonts w:ascii="Gill Sans MT" w:hAnsi="Gill Sans MT"/>
        </w:rPr>
        <w:t xml:space="preserve">, the most important thing to get right is a shared </w:t>
      </w:r>
      <w:r w:rsidRPr="00AD5E4A">
        <w:rPr>
          <w:rFonts w:ascii="Gill Sans MT" w:hAnsi="Gill Sans MT"/>
        </w:rPr>
        <w:t>understanding of how the new system is meant to operate. We have an amazing faculty that simultaneously notices details that might be problematic AND helps us solve those problems.</w:t>
      </w:r>
    </w:p>
    <w:p w14:paraId="123C40ED" w14:textId="77777777" w:rsidR="00A93DD3" w:rsidRDefault="00A93DD3" w:rsidP="00A93DD3">
      <w:pPr>
        <w:ind w:left="720"/>
        <w:rPr>
          <w:rFonts w:ascii="Gill Sans MT" w:hAnsi="Gill Sans MT"/>
        </w:rPr>
      </w:pPr>
    </w:p>
    <w:p w14:paraId="2C938FB4" w14:textId="77777777" w:rsidR="00A93DD3" w:rsidRPr="00AD5E4A" w:rsidRDefault="00A93DD3" w:rsidP="00A93DD3">
      <w:pPr>
        <w:ind w:left="720"/>
        <w:rPr>
          <w:rFonts w:ascii="Gill Sans MT" w:hAnsi="Gill Sans MT"/>
        </w:rPr>
      </w:pPr>
    </w:p>
    <w:p w14:paraId="33FCAA6F" w14:textId="77777777" w:rsidR="00A93DD3" w:rsidRPr="00AD5E4A" w:rsidRDefault="00A93DD3" w:rsidP="00A93DD3">
      <w:pPr>
        <w:rPr>
          <w:rFonts w:ascii="Gill Sans MT" w:hAnsi="Gill Sans MT"/>
          <w:b/>
          <w:bCs/>
          <w:color w:val="FF0000"/>
        </w:rPr>
      </w:pPr>
      <w:r w:rsidRPr="00AD5E4A">
        <w:rPr>
          <w:rFonts w:ascii="Gill Sans MT" w:hAnsi="Gill Sans MT"/>
          <w:b/>
          <w:bCs/>
        </w:rPr>
        <w:t xml:space="preserve">Are students participating by webcam? </w:t>
      </w:r>
    </w:p>
    <w:p w14:paraId="7F232715" w14:textId="77777777" w:rsidR="00A93DD3" w:rsidRDefault="00A93DD3" w:rsidP="00A93DD3">
      <w:pPr>
        <w:rPr>
          <w:rFonts w:ascii="Gill Sans MT" w:hAnsi="Gill Sans MT"/>
          <w:color w:val="FF0000"/>
        </w:rPr>
      </w:pPr>
    </w:p>
    <w:p w14:paraId="029F4AC4" w14:textId="4DB7BC11" w:rsidR="00A93DD3" w:rsidRPr="00AD5E4A" w:rsidRDefault="00A93DD3" w:rsidP="00A93DD3">
      <w:pPr>
        <w:rPr>
          <w:rFonts w:ascii="Gill Sans MT" w:hAnsi="Gill Sans MT"/>
        </w:rPr>
      </w:pPr>
      <w:r w:rsidRPr="00AD5E4A">
        <w:rPr>
          <w:rFonts w:ascii="Gill Sans MT" w:hAnsi="Gill Sans MT"/>
        </w:rPr>
        <w:t xml:space="preserve">Yes, </w:t>
      </w:r>
      <w:proofErr w:type="gramStart"/>
      <w:r w:rsidRPr="00AD5E4A">
        <w:rPr>
          <w:rFonts w:ascii="Gill Sans MT" w:hAnsi="Gill Sans MT"/>
        </w:rPr>
        <w:t>all of</w:t>
      </w:r>
      <w:proofErr w:type="gramEnd"/>
      <w:r w:rsidRPr="00AD5E4A">
        <w:rPr>
          <w:rFonts w:ascii="Gill Sans MT" w:hAnsi="Gill Sans MT"/>
        </w:rPr>
        <w:t xml:space="preserve"> our students have laptops as our school has operated with a 1:1 laptop program since 2005. These are equipped with web cams and microphones (though we recommend using a wired/dedicated microphone and headphones). Students can blur the background of their video feed if they choose but </w:t>
      </w:r>
      <w:proofErr w:type="gramStart"/>
      <w:r w:rsidRPr="00AD5E4A">
        <w:rPr>
          <w:rFonts w:ascii="Gill Sans MT" w:hAnsi="Gill Sans MT"/>
        </w:rPr>
        <w:t>otherwise</w:t>
      </w:r>
      <w:proofErr w:type="gramEnd"/>
      <w:r w:rsidRPr="00AD5E4A">
        <w:rPr>
          <w:rFonts w:ascii="Gill Sans MT" w:hAnsi="Gill Sans MT"/>
        </w:rPr>
        <w:t xml:space="preserve"> they participate via webcam</w:t>
      </w:r>
      <w:r>
        <w:rPr>
          <w:rFonts w:ascii="Gill Sans MT" w:hAnsi="Gill Sans MT"/>
        </w:rPr>
        <w:t xml:space="preserve">.  Faculty are </w:t>
      </w:r>
      <w:r w:rsidRPr="00AD5E4A">
        <w:rPr>
          <w:rFonts w:ascii="Gill Sans MT" w:hAnsi="Gill Sans MT"/>
        </w:rPr>
        <w:t xml:space="preserve">meeting </w:t>
      </w:r>
      <w:r>
        <w:rPr>
          <w:rFonts w:ascii="Gill Sans MT" w:hAnsi="Gill Sans MT"/>
        </w:rPr>
        <w:t xml:space="preserve">by division on </w:t>
      </w:r>
      <w:r w:rsidRPr="00AD5E4A">
        <w:rPr>
          <w:rFonts w:ascii="Gill Sans MT" w:hAnsi="Gill Sans MT"/>
        </w:rPr>
        <w:t>Thursday to discuss the best protocols around meetings of this type.</w:t>
      </w:r>
    </w:p>
    <w:p w14:paraId="3403F7AD" w14:textId="77777777" w:rsidR="00A93DD3" w:rsidRDefault="00A93DD3" w:rsidP="00A93DD3">
      <w:pPr>
        <w:ind w:left="720"/>
        <w:rPr>
          <w:rFonts w:ascii="Gill Sans MT" w:hAnsi="Gill Sans MT"/>
        </w:rPr>
      </w:pPr>
    </w:p>
    <w:p w14:paraId="174183B7" w14:textId="77777777" w:rsidR="00A93DD3" w:rsidRPr="00AD5E4A" w:rsidRDefault="00A93DD3" w:rsidP="00A93DD3">
      <w:pPr>
        <w:ind w:left="720"/>
        <w:rPr>
          <w:rFonts w:ascii="Gill Sans MT" w:hAnsi="Gill Sans MT"/>
        </w:rPr>
      </w:pPr>
    </w:p>
    <w:p w14:paraId="4766C21F" w14:textId="77777777" w:rsidR="00A93DD3" w:rsidRPr="00AD5E4A" w:rsidRDefault="00A93DD3" w:rsidP="00A93DD3">
      <w:pPr>
        <w:rPr>
          <w:rFonts w:ascii="Gill Sans MT" w:hAnsi="Gill Sans MT"/>
          <w:b/>
          <w:bCs/>
          <w:color w:val="7030A0"/>
        </w:rPr>
      </w:pPr>
      <w:r w:rsidRPr="00AD5E4A">
        <w:rPr>
          <w:rFonts w:ascii="Gill Sans MT" w:hAnsi="Gill Sans MT"/>
          <w:b/>
          <w:bCs/>
        </w:rPr>
        <w:t xml:space="preserve">How does it work? </w:t>
      </w:r>
    </w:p>
    <w:p w14:paraId="4C31F368" w14:textId="77777777" w:rsidR="00A93DD3" w:rsidRDefault="00A93DD3" w:rsidP="00A93DD3">
      <w:pPr>
        <w:rPr>
          <w:rFonts w:ascii="Gill Sans MT" w:hAnsi="Gill Sans MT"/>
          <w:color w:val="FF0000"/>
        </w:rPr>
      </w:pPr>
    </w:p>
    <w:p w14:paraId="3353B5F2" w14:textId="4883276D" w:rsidR="00A93DD3" w:rsidRPr="00AD5E4A" w:rsidRDefault="00A93DD3" w:rsidP="00A93DD3">
      <w:pPr>
        <w:rPr>
          <w:rFonts w:ascii="Gill Sans MT" w:hAnsi="Gill Sans MT"/>
        </w:rPr>
      </w:pPr>
      <w:r w:rsidRPr="00AD5E4A">
        <w:rPr>
          <w:rFonts w:ascii="Gill Sans MT" w:hAnsi="Gill Sans MT"/>
        </w:rPr>
        <w:t xml:space="preserve">Students are all joined to the Eastside Prep domain upon enrollment. That gives them access to email and all other resources associated with Office 365. Over the past few years, we have been moving more and more resources to the cloud </w:t>
      </w:r>
      <w:proofErr w:type="gramStart"/>
      <w:r w:rsidRPr="00AD5E4A">
        <w:rPr>
          <w:rFonts w:ascii="Gill Sans MT" w:hAnsi="Gill Sans MT"/>
        </w:rPr>
        <w:t>in an effort to</w:t>
      </w:r>
      <w:proofErr w:type="gramEnd"/>
      <w:r w:rsidRPr="00AD5E4A">
        <w:rPr>
          <w:rFonts w:ascii="Gill Sans MT" w:hAnsi="Gill Sans MT"/>
        </w:rPr>
        <w:t xml:space="preserve"> be more resilient in case of power outages. Through Office 365, we use School Data Sync to provision courses in Microsoft Teams by exporting from our student information system. We also use our student information system to populate Instructure’s Canvas product. With those pieces in place we </w:t>
      </w:r>
      <w:proofErr w:type="gramStart"/>
      <w:r w:rsidRPr="00AD5E4A">
        <w:rPr>
          <w:rFonts w:ascii="Gill Sans MT" w:hAnsi="Gill Sans MT"/>
        </w:rPr>
        <w:t>are able to</w:t>
      </w:r>
      <w:proofErr w:type="gramEnd"/>
      <w:r w:rsidRPr="00AD5E4A">
        <w:rPr>
          <w:rFonts w:ascii="Gill Sans MT" w:hAnsi="Gill Sans MT"/>
        </w:rPr>
        <w:t xml:space="preserve"> schedule an online meeting with the proper groups of students (and absorb the drop/add changes in the first few weeks of the term). Classes then proceed at their regularly scheduled time. Because we are limited in the amount of movement that we </w:t>
      </w:r>
      <w:r w:rsidRPr="00AD5E4A">
        <w:rPr>
          <w:rFonts w:ascii="Gill Sans MT" w:hAnsi="Gill Sans MT"/>
        </w:rPr>
        <w:lastRenderedPageBreak/>
        <w:t xml:space="preserve">can create with students tethered to their devices, the school is moving towards having meetings to start the class and then having the students break off to produce work. </w:t>
      </w:r>
      <w:r w:rsidR="00A1418E">
        <w:rPr>
          <w:rFonts w:ascii="Gill Sans MT" w:hAnsi="Gill Sans MT"/>
        </w:rPr>
        <w:t>Our</w:t>
      </w:r>
      <w:r w:rsidRPr="00AD5E4A">
        <w:rPr>
          <w:rFonts w:ascii="Gill Sans MT" w:hAnsi="Gill Sans MT"/>
        </w:rPr>
        <w:t xml:space="preserve"> understanding of how to do this most effectively will evolve rapidly so we have some </w:t>
      </w:r>
      <w:proofErr w:type="gramStart"/>
      <w:r w:rsidRPr="00AD5E4A">
        <w:rPr>
          <w:rFonts w:ascii="Gill Sans MT" w:hAnsi="Gill Sans MT"/>
        </w:rPr>
        <w:t>back channel</w:t>
      </w:r>
      <w:proofErr w:type="gramEnd"/>
      <w:r w:rsidRPr="00AD5E4A">
        <w:rPr>
          <w:rFonts w:ascii="Gill Sans MT" w:hAnsi="Gill Sans MT"/>
        </w:rPr>
        <w:t xml:space="preserve"> mechanism for teachers to share tips and ask for help.</w:t>
      </w:r>
    </w:p>
    <w:p w14:paraId="2D77E499" w14:textId="77777777" w:rsidR="00A93DD3" w:rsidRPr="00AD5E4A" w:rsidRDefault="00A93DD3" w:rsidP="00A93DD3">
      <w:pPr>
        <w:ind w:left="1440"/>
        <w:rPr>
          <w:rFonts w:ascii="Gill Sans MT" w:hAnsi="Gill Sans MT"/>
        </w:rPr>
      </w:pPr>
    </w:p>
    <w:p w14:paraId="6B8999B2" w14:textId="77777777" w:rsidR="00A93DD3" w:rsidRPr="00AD5E4A" w:rsidRDefault="00A93DD3" w:rsidP="00A93DD3">
      <w:pPr>
        <w:rPr>
          <w:rFonts w:ascii="Gill Sans MT" w:hAnsi="Gill Sans MT"/>
          <w:b/>
          <w:bCs/>
        </w:rPr>
      </w:pPr>
      <w:r w:rsidRPr="00AD5E4A">
        <w:rPr>
          <w:rFonts w:ascii="Gill Sans MT" w:hAnsi="Gill Sans MT"/>
          <w:b/>
          <w:bCs/>
        </w:rPr>
        <w:t xml:space="preserve">Will they have to be in place at their computers at a certain time, </w:t>
      </w:r>
      <w:proofErr w:type="spellStart"/>
      <w:r w:rsidRPr="00AD5E4A">
        <w:rPr>
          <w:rFonts w:ascii="Gill Sans MT" w:hAnsi="Gill Sans MT"/>
          <w:b/>
          <w:bCs/>
        </w:rPr>
        <w:t>etc</w:t>
      </w:r>
      <w:proofErr w:type="spellEnd"/>
      <w:r w:rsidRPr="00AD5E4A">
        <w:rPr>
          <w:rFonts w:ascii="Gill Sans MT" w:hAnsi="Gill Sans MT"/>
          <w:b/>
          <w:bCs/>
        </w:rPr>
        <w:t xml:space="preserve">? </w:t>
      </w:r>
    </w:p>
    <w:p w14:paraId="18DA32E2" w14:textId="77777777" w:rsidR="00A93DD3" w:rsidRDefault="00A93DD3" w:rsidP="00A93DD3">
      <w:pPr>
        <w:rPr>
          <w:rFonts w:ascii="Gill Sans MT" w:hAnsi="Gill Sans MT"/>
        </w:rPr>
      </w:pPr>
    </w:p>
    <w:p w14:paraId="05DECD44" w14:textId="77777777" w:rsidR="00A93DD3" w:rsidRPr="00AD5E4A" w:rsidRDefault="00A93DD3" w:rsidP="00A93DD3">
      <w:pPr>
        <w:rPr>
          <w:rFonts w:ascii="Gill Sans MT" w:hAnsi="Gill Sans MT"/>
        </w:rPr>
      </w:pPr>
      <w:r w:rsidRPr="00AD5E4A">
        <w:rPr>
          <w:rFonts w:ascii="Gill Sans MT" w:hAnsi="Gill Sans MT"/>
        </w:rPr>
        <w:t>We’re running our regular school day from 8am to 3:30pm daily.  Students are expected to participate in each class during its regularly scheduled meeting time as well as advisory sessions and class meetings.  We’re holding a regular school day—just online.</w:t>
      </w:r>
    </w:p>
    <w:p w14:paraId="4F754FEA" w14:textId="77777777" w:rsidR="00A93DD3" w:rsidRDefault="00A93DD3" w:rsidP="00A93DD3">
      <w:pPr>
        <w:ind w:left="720"/>
        <w:rPr>
          <w:rFonts w:ascii="Gill Sans MT" w:hAnsi="Gill Sans MT"/>
        </w:rPr>
      </w:pPr>
    </w:p>
    <w:p w14:paraId="6287B646" w14:textId="77777777" w:rsidR="00A93DD3" w:rsidRPr="00AD5E4A" w:rsidRDefault="00A93DD3" w:rsidP="00A93DD3">
      <w:pPr>
        <w:ind w:left="720"/>
        <w:rPr>
          <w:rFonts w:ascii="Gill Sans MT" w:hAnsi="Gill Sans MT"/>
        </w:rPr>
      </w:pPr>
    </w:p>
    <w:p w14:paraId="0B687559" w14:textId="77777777" w:rsidR="00A93DD3" w:rsidRPr="00AD5E4A" w:rsidRDefault="00A93DD3" w:rsidP="00A93DD3">
      <w:pPr>
        <w:rPr>
          <w:rFonts w:ascii="Gill Sans MT" w:hAnsi="Gill Sans MT"/>
          <w:b/>
          <w:bCs/>
        </w:rPr>
      </w:pPr>
      <w:r w:rsidRPr="00AD5E4A">
        <w:rPr>
          <w:rFonts w:ascii="Gill Sans MT" w:hAnsi="Gill Sans MT"/>
          <w:b/>
          <w:bCs/>
        </w:rPr>
        <w:t xml:space="preserve">Why did the school decide to make this shift? </w:t>
      </w:r>
    </w:p>
    <w:p w14:paraId="416A899C" w14:textId="77777777" w:rsidR="00A93DD3" w:rsidRDefault="00A93DD3" w:rsidP="00A93DD3">
      <w:pPr>
        <w:rPr>
          <w:rFonts w:ascii="Gill Sans MT" w:hAnsi="Gill Sans MT"/>
        </w:rPr>
      </w:pPr>
    </w:p>
    <w:p w14:paraId="2F2DFAF1" w14:textId="77777777" w:rsidR="00A93DD3" w:rsidRPr="00AD5E4A" w:rsidRDefault="00A93DD3" w:rsidP="00A93DD3">
      <w:pPr>
        <w:rPr>
          <w:rFonts w:ascii="Gill Sans MT" w:hAnsi="Gill Sans MT"/>
        </w:rPr>
      </w:pPr>
      <w:r w:rsidRPr="00AD5E4A">
        <w:rPr>
          <w:rFonts w:ascii="Gill Sans MT" w:hAnsi="Gill Sans MT"/>
        </w:rPr>
        <w:t>The threat was genuine, and we felt that we had an ethical responsibility to take steps to stop the transmission of the virus.  Social distancing has, thus far, been shown to be the only effective response.</w:t>
      </w:r>
    </w:p>
    <w:p w14:paraId="1200BE27" w14:textId="77777777" w:rsidR="00A93DD3" w:rsidRDefault="00A93DD3" w:rsidP="00A93DD3">
      <w:pPr>
        <w:ind w:left="720"/>
        <w:rPr>
          <w:rFonts w:ascii="Gill Sans MT" w:hAnsi="Gill Sans MT"/>
        </w:rPr>
      </w:pPr>
    </w:p>
    <w:p w14:paraId="418BA666" w14:textId="77777777" w:rsidR="00A93DD3" w:rsidRPr="00AD5E4A" w:rsidRDefault="00A93DD3" w:rsidP="00A93DD3">
      <w:pPr>
        <w:ind w:left="720"/>
        <w:rPr>
          <w:rFonts w:ascii="Gill Sans MT" w:hAnsi="Gill Sans MT"/>
        </w:rPr>
      </w:pPr>
    </w:p>
    <w:p w14:paraId="257B74CB" w14:textId="77777777" w:rsidR="00A93DD3" w:rsidRPr="00AD5E4A" w:rsidRDefault="00A93DD3" w:rsidP="00A93DD3">
      <w:pPr>
        <w:rPr>
          <w:rFonts w:ascii="Gill Sans MT" w:hAnsi="Gill Sans MT"/>
          <w:b/>
          <w:bCs/>
          <w:color w:val="7030A0"/>
        </w:rPr>
      </w:pPr>
      <w:r w:rsidRPr="00AD5E4A">
        <w:rPr>
          <w:rFonts w:ascii="Gill Sans MT" w:hAnsi="Gill Sans MT"/>
          <w:b/>
          <w:bCs/>
        </w:rPr>
        <w:t>What accommodations are being made for students who lack internet access or computers at home</w:t>
      </w:r>
      <w:r w:rsidRPr="00AD5E4A">
        <w:rPr>
          <w:rFonts w:ascii="Gill Sans MT" w:hAnsi="Gill Sans MT"/>
          <w:b/>
          <w:bCs/>
          <w:color w:val="7030A0"/>
        </w:rPr>
        <w:t xml:space="preserve">? </w:t>
      </w:r>
    </w:p>
    <w:p w14:paraId="0C3C4C24" w14:textId="77777777" w:rsidR="00A93DD3" w:rsidRDefault="00A93DD3" w:rsidP="00A93DD3">
      <w:pPr>
        <w:rPr>
          <w:rFonts w:ascii="Gill Sans MT" w:hAnsi="Gill Sans MT"/>
          <w:color w:val="7030A0"/>
        </w:rPr>
      </w:pPr>
    </w:p>
    <w:p w14:paraId="0041C3FE" w14:textId="77777777" w:rsidR="00A93DD3" w:rsidRPr="00AD5E4A" w:rsidRDefault="00A93DD3" w:rsidP="00A93DD3">
      <w:pPr>
        <w:rPr>
          <w:rFonts w:ascii="Gill Sans MT" w:hAnsi="Gill Sans MT"/>
        </w:rPr>
      </w:pPr>
      <w:r w:rsidRPr="00AD5E4A">
        <w:rPr>
          <w:rFonts w:ascii="Gill Sans MT" w:hAnsi="Gill Sans MT"/>
        </w:rPr>
        <w:t>This was a topic discussed immediately as we want all our students to be able to access our online learning.  We are asking students to phone their advisors this week if they have any difficulties maintaining internet access.  We will purchase and deliver devices to anyone not otherwise able to participate.  </w:t>
      </w:r>
    </w:p>
    <w:p w14:paraId="7608A29D" w14:textId="77777777" w:rsidR="00A93DD3" w:rsidRDefault="00A93DD3" w:rsidP="00A93DD3">
      <w:pPr>
        <w:ind w:left="720"/>
        <w:rPr>
          <w:rFonts w:ascii="Gill Sans MT" w:hAnsi="Gill Sans MT"/>
        </w:rPr>
      </w:pPr>
    </w:p>
    <w:p w14:paraId="44535BD8" w14:textId="77777777" w:rsidR="00A93DD3" w:rsidRPr="00AD5E4A" w:rsidRDefault="00A93DD3" w:rsidP="00A93DD3">
      <w:pPr>
        <w:ind w:left="720"/>
        <w:rPr>
          <w:rFonts w:ascii="Gill Sans MT" w:hAnsi="Gill Sans MT"/>
        </w:rPr>
      </w:pPr>
    </w:p>
    <w:p w14:paraId="4CF74A9B" w14:textId="77777777" w:rsidR="00A93DD3" w:rsidRDefault="00A93DD3" w:rsidP="00A93DD3">
      <w:pPr>
        <w:rPr>
          <w:rFonts w:ascii="Gill Sans MT" w:hAnsi="Gill Sans MT"/>
        </w:rPr>
      </w:pPr>
      <w:r w:rsidRPr="00AD5E4A">
        <w:rPr>
          <w:rFonts w:ascii="Gill Sans MT" w:hAnsi="Gill Sans MT"/>
          <w:b/>
          <w:bCs/>
        </w:rPr>
        <w:t>Did the school conduct any research ahead of time to determine whether that is an issue for any students?</w:t>
      </w:r>
      <w:r w:rsidRPr="00AD5E4A">
        <w:rPr>
          <w:rFonts w:ascii="Gill Sans MT" w:hAnsi="Gill Sans MT"/>
        </w:rPr>
        <w:t xml:space="preserve"> </w:t>
      </w:r>
    </w:p>
    <w:p w14:paraId="45F5EDAE" w14:textId="77777777" w:rsidR="00A93DD3" w:rsidRDefault="00A93DD3" w:rsidP="00A93DD3">
      <w:pPr>
        <w:rPr>
          <w:rFonts w:ascii="Gill Sans MT" w:hAnsi="Gill Sans MT"/>
        </w:rPr>
      </w:pPr>
    </w:p>
    <w:p w14:paraId="06AC1018" w14:textId="77777777" w:rsidR="00A93DD3" w:rsidRDefault="00A93DD3" w:rsidP="00A93DD3">
      <w:pPr>
        <w:rPr>
          <w:rFonts w:ascii="Gill Sans MT" w:hAnsi="Gill Sans MT"/>
        </w:rPr>
      </w:pPr>
      <w:r w:rsidRPr="00AD5E4A">
        <w:rPr>
          <w:rFonts w:ascii="Gill Sans MT" w:hAnsi="Gill Sans MT"/>
        </w:rPr>
        <w:t>We do a fair amount online under ordinary circumstances; we think we know what conditions some students are facing.</w:t>
      </w:r>
    </w:p>
    <w:p w14:paraId="11F22111" w14:textId="77777777" w:rsidR="00A93DD3" w:rsidRDefault="00A93DD3" w:rsidP="00A93DD3">
      <w:pPr>
        <w:rPr>
          <w:rFonts w:ascii="Gill Sans MT" w:hAnsi="Gill Sans MT"/>
        </w:rPr>
      </w:pPr>
    </w:p>
    <w:p w14:paraId="10EB536F" w14:textId="77777777" w:rsidR="00A93DD3" w:rsidRPr="00AD5E4A" w:rsidRDefault="00A93DD3" w:rsidP="00A93DD3">
      <w:pPr>
        <w:rPr>
          <w:rFonts w:ascii="Gill Sans MT" w:hAnsi="Gill Sans MT"/>
        </w:rPr>
      </w:pPr>
    </w:p>
    <w:p w14:paraId="2EEC7D07" w14:textId="77777777" w:rsidR="00A93DD3" w:rsidRPr="00AD5E4A" w:rsidRDefault="00A93DD3" w:rsidP="00A93DD3">
      <w:pPr>
        <w:rPr>
          <w:rFonts w:ascii="Gill Sans MT" w:hAnsi="Gill Sans MT"/>
          <w:b/>
          <w:bCs/>
        </w:rPr>
      </w:pPr>
      <w:r w:rsidRPr="00AD5E4A">
        <w:rPr>
          <w:rFonts w:ascii="Gill Sans MT" w:hAnsi="Gill Sans MT"/>
          <w:b/>
          <w:bCs/>
        </w:rPr>
        <w:t>How long could this be sustained?</w:t>
      </w:r>
    </w:p>
    <w:p w14:paraId="418535C2" w14:textId="77777777" w:rsidR="00A93DD3" w:rsidRDefault="00A93DD3" w:rsidP="00A93DD3">
      <w:pPr>
        <w:rPr>
          <w:rFonts w:ascii="Gill Sans MT" w:hAnsi="Gill Sans MT"/>
        </w:rPr>
      </w:pPr>
    </w:p>
    <w:p w14:paraId="2E6C2081" w14:textId="77777777" w:rsidR="00A93DD3" w:rsidRDefault="00A93DD3" w:rsidP="00A93DD3">
      <w:pPr>
        <w:rPr>
          <w:rFonts w:ascii="Gill Sans MT" w:hAnsi="Gill Sans MT"/>
        </w:rPr>
      </w:pPr>
      <w:r w:rsidRPr="00AD5E4A">
        <w:rPr>
          <w:rFonts w:ascii="Gill Sans MT" w:hAnsi="Gill Sans MT"/>
        </w:rPr>
        <w:t>For as long as it takes for us to feel that the safety and health of our students has been addressed and we are able to reconvene on campus.</w:t>
      </w:r>
    </w:p>
    <w:p w14:paraId="0527C437" w14:textId="77777777" w:rsidR="00A93DD3" w:rsidRDefault="00A93DD3" w:rsidP="00A93DD3">
      <w:pPr>
        <w:rPr>
          <w:rFonts w:ascii="Gill Sans MT" w:hAnsi="Gill Sans MT"/>
        </w:rPr>
      </w:pPr>
    </w:p>
    <w:p w14:paraId="619F332B" w14:textId="77777777" w:rsidR="00A93DD3" w:rsidRPr="00AD5E4A" w:rsidRDefault="00A93DD3" w:rsidP="00A93DD3">
      <w:pPr>
        <w:rPr>
          <w:rFonts w:ascii="Gill Sans MT" w:hAnsi="Gill Sans MT"/>
        </w:rPr>
      </w:pPr>
    </w:p>
    <w:p w14:paraId="337AD383" w14:textId="77777777" w:rsidR="00A93DD3" w:rsidRPr="00AD5E4A" w:rsidRDefault="00A93DD3" w:rsidP="00A93DD3">
      <w:pPr>
        <w:rPr>
          <w:rFonts w:ascii="Gill Sans MT" w:hAnsi="Gill Sans MT"/>
          <w:b/>
          <w:bCs/>
        </w:rPr>
      </w:pPr>
      <w:r w:rsidRPr="00AD5E4A">
        <w:rPr>
          <w:rFonts w:ascii="Gill Sans MT" w:hAnsi="Gill Sans MT"/>
          <w:b/>
          <w:bCs/>
        </w:rPr>
        <w:t xml:space="preserve">What lessons do you think other districts could learn from the preparation for this when it comes to shifting to distance learning?  </w:t>
      </w:r>
    </w:p>
    <w:p w14:paraId="0A1108BB" w14:textId="77777777" w:rsidR="00A93DD3" w:rsidRPr="00AD5E4A" w:rsidRDefault="00A93DD3" w:rsidP="00A93DD3">
      <w:pPr>
        <w:rPr>
          <w:rFonts w:ascii="Gill Sans MT" w:hAnsi="Gill Sans MT"/>
        </w:rPr>
      </w:pPr>
    </w:p>
    <w:p w14:paraId="4A88B3FE" w14:textId="77777777" w:rsidR="00A93DD3" w:rsidRPr="00AD5E4A" w:rsidRDefault="00A93DD3" w:rsidP="00A93DD3">
      <w:pPr>
        <w:rPr>
          <w:rFonts w:ascii="Gill Sans MT" w:hAnsi="Gill Sans MT"/>
        </w:rPr>
      </w:pPr>
      <w:r w:rsidRPr="00AD5E4A">
        <w:rPr>
          <w:rFonts w:ascii="Gill Sans MT" w:hAnsi="Gill Sans MT"/>
        </w:rPr>
        <w:t xml:space="preserve">Practice distance learning when you DON’T need it.  We’ve attempted to do that in the past, and for one reason or another, we’ve failed to do it.  We are </w:t>
      </w:r>
      <w:proofErr w:type="gramStart"/>
      <w:r w:rsidRPr="00AD5E4A">
        <w:rPr>
          <w:rFonts w:ascii="Gill Sans MT" w:hAnsi="Gill Sans MT"/>
        </w:rPr>
        <w:t>definitely learning</w:t>
      </w:r>
      <w:proofErr w:type="gramEnd"/>
      <w:r w:rsidRPr="00AD5E4A">
        <w:rPr>
          <w:rFonts w:ascii="Gill Sans MT" w:hAnsi="Gill Sans MT"/>
        </w:rPr>
        <w:t xml:space="preserve"> by doing now!</w:t>
      </w:r>
    </w:p>
    <w:p w14:paraId="796DEABE" w14:textId="77777777" w:rsidR="00A93DD3" w:rsidRPr="00AD5E4A" w:rsidRDefault="00A93DD3" w:rsidP="00A93DD3">
      <w:pPr>
        <w:rPr>
          <w:rFonts w:ascii="Gill Sans MT" w:hAnsi="Gill Sans MT"/>
        </w:rPr>
      </w:pPr>
    </w:p>
    <w:p w14:paraId="12B5429E" w14:textId="77777777" w:rsidR="00A83ACB" w:rsidRDefault="00A83ACB"/>
    <w:sectPr w:rsidR="00A83ACB">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4F9983A" w14:textId="77777777" w:rsidR="00482ED1" w:rsidRDefault="00482ED1" w:rsidP="00024811">
      <w:r>
        <w:separator/>
      </w:r>
    </w:p>
  </w:endnote>
  <w:endnote w:type="continuationSeparator" w:id="0">
    <w:p w14:paraId="67988E5E" w14:textId="77777777" w:rsidR="00482ED1" w:rsidRDefault="00482ED1" w:rsidP="000248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FB482E" w14:textId="77777777" w:rsidR="00482ED1" w:rsidRDefault="00482ED1" w:rsidP="00024811">
      <w:r>
        <w:separator/>
      </w:r>
    </w:p>
  </w:footnote>
  <w:footnote w:type="continuationSeparator" w:id="0">
    <w:p w14:paraId="480F3438" w14:textId="77777777" w:rsidR="00482ED1" w:rsidRDefault="00482ED1" w:rsidP="000248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1CF04C" w14:textId="575B7FB4" w:rsidR="00024811" w:rsidRDefault="00BD6AAF" w:rsidP="00BD6AAF">
    <w:pPr>
      <w:pStyle w:val="Header"/>
      <w:jc w:val="right"/>
    </w:pPr>
    <w:r>
      <w:rPr>
        <w:noProof/>
      </w:rPr>
      <w:drawing>
        <wp:inline distT="0" distB="0" distL="0" distR="0" wp14:anchorId="291B1866" wp14:editId="7E8BA338">
          <wp:extent cx="1131395" cy="7143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3096" cy="728077"/>
                  </a:xfrm>
                  <a:prstGeom prst="rect">
                    <a:avLst/>
                  </a:prstGeom>
                  <a:noFill/>
                  <a:ln>
                    <a:noFill/>
                  </a:ln>
                </pic:spPr>
              </pic:pic>
            </a:graphicData>
          </a:graphic>
        </wp:inline>
      </w:drawing>
    </w:r>
  </w:p>
  <w:p w14:paraId="01A777B8" w14:textId="77777777" w:rsidR="00024811" w:rsidRDefault="0002481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3DD3"/>
    <w:rsid w:val="00024811"/>
    <w:rsid w:val="00080009"/>
    <w:rsid w:val="00113286"/>
    <w:rsid w:val="001B7B84"/>
    <w:rsid w:val="00482ED1"/>
    <w:rsid w:val="005E732E"/>
    <w:rsid w:val="00A042F0"/>
    <w:rsid w:val="00A1418E"/>
    <w:rsid w:val="00A83ACB"/>
    <w:rsid w:val="00A93DD3"/>
    <w:rsid w:val="00BD6AAF"/>
    <w:rsid w:val="00C3388E"/>
    <w:rsid w:val="00DB5C02"/>
    <w:rsid w:val="00F02343"/>
    <w:rsid w:val="00F46C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B29DE6"/>
  <w15:chartTrackingRefBased/>
  <w15:docId w15:val="{E5528E25-D4FD-47F3-BF51-97ED33E5A0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A93DD3"/>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4811"/>
    <w:pPr>
      <w:tabs>
        <w:tab w:val="center" w:pos="4680"/>
        <w:tab w:val="right" w:pos="9360"/>
      </w:tabs>
    </w:pPr>
  </w:style>
  <w:style w:type="character" w:customStyle="1" w:styleId="HeaderChar">
    <w:name w:val="Header Char"/>
    <w:basedOn w:val="DefaultParagraphFont"/>
    <w:link w:val="Header"/>
    <w:uiPriority w:val="99"/>
    <w:rsid w:val="00024811"/>
    <w:rPr>
      <w:rFonts w:ascii="Calibri" w:hAnsi="Calibri" w:cs="Calibri"/>
    </w:rPr>
  </w:style>
  <w:style w:type="paragraph" w:styleId="Footer">
    <w:name w:val="footer"/>
    <w:basedOn w:val="Normal"/>
    <w:link w:val="FooterChar"/>
    <w:uiPriority w:val="99"/>
    <w:unhideWhenUsed/>
    <w:rsid w:val="00024811"/>
    <w:pPr>
      <w:tabs>
        <w:tab w:val="center" w:pos="4680"/>
        <w:tab w:val="right" w:pos="9360"/>
      </w:tabs>
    </w:pPr>
  </w:style>
  <w:style w:type="character" w:customStyle="1" w:styleId="FooterChar">
    <w:name w:val="Footer Char"/>
    <w:basedOn w:val="DefaultParagraphFont"/>
    <w:link w:val="Footer"/>
    <w:uiPriority w:val="99"/>
    <w:rsid w:val="00024811"/>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tebookType xmlns="cd01b187-6da6-4fa9-9757-7354c53c1180" xsi:nil="true"/>
    <Distribution_Groups xmlns="cd01b187-6da6-4fa9-9757-7354c53c1180" xsi:nil="true"/>
    <Templates xmlns="cd01b187-6da6-4fa9-9757-7354c53c1180" xsi:nil="true"/>
    <DefaultSectionNames xmlns="cd01b187-6da6-4fa9-9757-7354c53c1180" xsi:nil="true"/>
    <Invited_Teachers xmlns="cd01b187-6da6-4fa9-9757-7354c53c1180" xsi:nil="true"/>
    <Owner xmlns="cd01b187-6da6-4fa9-9757-7354c53c1180">
      <UserInfo>
        <DisplayName/>
        <AccountId xsi:nil="true"/>
        <AccountType/>
      </UserInfo>
    </Owner>
    <Is_Collaboration_Space_Locked xmlns="cd01b187-6da6-4fa9-9757-7354c53c1180" xsi:nil="true"/>
    <TeamsChannelId xmlns="cd01b187-6da6-4fa9-9757-7354c53c1180" xsi:nil="true"/>
    <FolderType xmlns="cd01b187-6da6-4fa9-9757-7354c53c1180" xsi:nil="true"/>
    <CultureName xmlns="cd01b187-6da6-4fa9-9757-7354c53c1180" xsi:nil="true"/>
    <Self_Registration_Enabled0 xmlns="cd01b187-6da6-4fa9-9757-7354c53c1180" xsi:nil="true"/>
    <Invited_Students xmlns="cd01b187-6da6-4fa9-9757-7354c53c1180" xsi:nil="true"/>
    <LMS_Mappings xmlns="cd01b187-6da6-4fa9-9757-7354c53c1180" xsi:nil="true"/>
    <Teachers xmlns="cd01b187-6da6-4fa9-9757-7354c53c1180">
      <UserInfo>
        <DisplayName/>
        <AccountId xsi:nil="true"/>
        <AccountType/>
      </UserInfo>
    </Teachers>
    <Student_Groups xmlns="cd01b187-6da6-4fa9-9757-7354c53c1180">
      <UserInfo>
        <DisplayName/>
        <AccountId xsi:nil="true"/>
        <AccountType/>
      </UserInfo>
    </Student_Groups>
    <Math_Settings xmlns="cd01b187-6da6-4fa9-9757-7354c53c1180" xsi:nil="true"/>
    <IsNotebookLocked xmlns="cd01b187-6da6-4fa9-9757-7354c53c1180" xsi:nil="true"/>
    <Students xmlns="cd01b187-6da6-4fa9-9757-7354c53c1180">
      <UserInfo>
        <DisplayName/>
        <AccountId xsi:nil="true"/>
        <AccountType/>
      </UserInfo>
    </Students>
    <Self_Registration_Enabled xmlns="cd01b187-6da6-4fa9-9757-7354c53c1180" xsi:nil="true"/>
    <Has_Teacher_Only_SectionGroup xmlns="cd01b187-6da6-4fa9-9757-7354c53c1180" xsi:nil="true"/>
    <AppVersion xmlns="cd01b187-6da6-4fa9-9757-7354c53c118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8E09E894E14954994A9B84961ED4945" ma:contentTypeVersion="34" ma:contentTypeDescription="Create a new document." ma:contentTypeScope="" ma:versionID="84b377c497ad8d8efd49e8b59c500feb">
  <xsd:schema xmlns:xsd="http://www.w3.org/2001/XMLSchema" xmlns:xs="http://www.w3.org/2001/XMLSchema" xmlns:p="http://schemas.microsoft.com/office/2006/metadata/properties" xmlns:ns3="c1ca421a-99e3-4044-a597-eed364e78144" xmlns:ns4="cd01b187-6da6-4fa9-9757-7354c53c1180" targetNamespace="http://schemas.microsoft.com/office/2006/metadata/properties" ma:root="true" ma:fieldsID="95d39ee4ff9e47b4667d2012ee0e3244" ns3:_="" ns4:_="">
    <xsd:import namespace="c1ca421a-99e3-4044-a597-eed364e78144"/>
    <xsd:import namespace="cd01b187-6da6-4fa9-9757-7354c53c1180"/>
    <xsd:element name="properties">
      <xsd:complexType>
        <xsd:sequence>
          <xsd:element name="documentManagement">
            <xsd:complexType>
              <xsd:all>
                <xsd:element ref="ns3:SharedWithUsers" minOccurs="0"/>
                <xsd:element ref="ns3:SharedWithDetails" minOccurs="0"/>
                <xsd:element ref="ns3:SharingHintHash" minOccurs="0"/>
                <xsd:element ref="ns4:NotebookType" minOccurs="0"/>
                <xsd:element ref="ns4:FolderType" minOccurs="0"/>
                <xsd:element ref="ns4:Owner" minOccurs="0"/>
                <xsd:element ref="ns4:DefaultSectionNames" minOccurs="0"/>
                <xsd:element ref="ns4:AppVersion" minOccurs="0"/>
                <xsd:element ref="ns4:Teachers" minOccurs="0"/>
                <xsd:element ref="ns4:Students" minOccurs="0"/>
                <xsd:element ref="ns4:Student_Groups" minOccurs="0"/>
                <xsd:element ref="ns4:Invited_Teachers" minOccurs="0"/>
                <xsd:element ref="ns4:Invited_Students" minOccurs="0"/>
                <xsd:element ref="ns4:Self_Registration_Enabled" minOccurs="0"/>
                <xsd:element ref="ns4:CultureName" minOccurs="0"/>
                <xsd:element ref="ns4:Has_Teacher_Only_SectionGroup" minOccurs="0"/>
                <xsd:element ref="ns4:Is_Collaboration_Space_Locked" minOccurs="0"/>
                <xsd:element ref="ns4:Templates" minOccurs="0"/>
                <xsd:element ref="ns4:Self_Registration_Enabled0" minOccurs="0"/>
                <xsd:element ref="ns4:MediaServiceMetadata" minOccurs="0"/>
                <xsd:element ref="ns4:MediaServiceFastMetadata" minOccurs="0"/>
                <xsd:element ref="ns4:MediaServiceAutoTags" minOccurs="0"/>
                <xsd:element ref="ns4:MediaServiceDateTaken" minOccurs="0"/>
                <xsd:element ref="ns4:MediaServiceLocation" minOccurs="0"/>
                <xsd:element ref="ns4:TeamsChannelId" minOccurs="0"/>
                <xsd:element ref="ns4:IsNotebookLocked" minOccurs="0"/>
                <xsd:element ref="ns4:MediaServiceEventHashCode" minOccurs="0"/>
                <xsd:element ref="ns4:MediaServiceGenerationTime" minOccurs="0"/>
                <xsd:element ref="ns4:MediaServiceOCR" minOccurs="0"/>
                <xsd:element ref="ns4:Math_Settings" minOccurs="0"/>
                <xsd:element ref="ns4:Distribution_Groups" minOccurs="0"/>
                <xsd:element ref="ns4:LMS_Mappings"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ca421a-99e3-4044-a597-eed364e7814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d01b187-6da6-4fa9-9757-7354c53c1180" elementFormDefault="qualified">
    <xsd:import namespace="http://schemas.microsoft.com/office/2006/documentManagement/types"/>
    <xsd:import namespace="http://schemas.microsoft.com/office/infopath/2007/PartnerControls"/>
    <xsd:element name="NotebookType" ma:index="11" nillable="true" ma:displayName="Notebook Type" ma:indexed="true" ma:internalName="NotebookType">
      <xsd:simpleType>
        <xsd:restriction base="dms:Text"/>
      </xsd:simpleType>
    </xsd:element>
    <xsd:element name="FolderType" ma:index="12" nillable="true" ma:displayName="Folder Type" ma:internalName="FolderType">
      <xsd:simpleType>
        <xsd:restriction base="dms:Text"/>
      </xsd:simpleType>
    </xsd:element>
    <xsd:element name="Owner" ma:index="13"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efaultSectionNames" ma:index="14" nillable="true" ma:displayName="Default Section Names" ma:internalName="DefaultSectionNames">
      <xsd:simpleType>
        <xsd:restriction base="dms:Note">
          <xsd:maxLength value="255"/>
        </xsd:restriction>
      </xsd:simpleType>
    </xsd:element>
    <xsd:element name="AppVersion" ma:index="15" nillable="true" ma:displayName="App Version" ma:internalName="AppVersion">
      <xsd:simpleType>
        <xsd:restriction base="dms:Text"/>
      </xsd:simpleType>
    </xsd:element>
    <xsd:element name="Teachers" ma:index="16"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17"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18"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nvited_Teachers" ma:index="19" nillable="true" ma:displayName="Invited Teachers" ma:internalName="Invited_Teachers">
      <xsd:simpleType>
        <xsd:restriction base="dms:Note">
          <xsd:maxLength value="255"/>
        </xsd:restriction>
      </xsd:simpleType>
    </xsd:element>
    <xsd:element name="Invited_Students" ma:index="20" nillable="true" ma:displayName="Invited Students" ma:internalName="Invited_Students">
      <xsd:simpleType>
        <xsd:restriction base="dms:Note">
          <xsd:maxLength value="255"/>
        </xsd:restriction>
      </xsd:simpleType>
    </xsd:element>
    <xsd:element name="Self_Registration_Enabled" ma:index="21" nillable="true" ma:displayName="Self_Registration_Enabled" ma:internalName="Self_Registration_Enabled">
      <xsd:simpleType>
        <xsd:restriction base="dms:Boolean"/>
      </xsd:simpleType>
    </xsd:element>
    <xsd:element name="CultureName" ma:index="22" nillable="true" ma:displayName="Culture Name" ma:internalName="CultureName">
      <xsd:simpleType>
        <xsd:restriction base="dms:Text"/>
      </xsd:simpleType>
    </xsd:element>
    <xsd:element name="Has_Teacher_Only_SectionGroup" ma:index="23" nillable="true" ma:displayName="Has Teacher Only SectionGroup" ma:internalName="Has_Teacher_Only_SectionGroup">
      <xsd:simpleType>
        <xsd:restriction base="dms:Boolean"/>
      </xsd:simpleType>
    </xsd:element>
    <xsd:element name="Is_Collaboration_Space_Locked" ma:index="24" nillable="true" ma:displayName="Is Collaboration Space Locked" ma:internalName="Is_Collaboration_Space_Locked">
      <xsd:simpleType>
        <xsd:restriction base="dms:Boolean"/>
      </xsd:simpleType>
    </xsd:element>
    <xsd:element name="Templates" ma:index="25" nillable="true" ma:displayName="Templates" ma:internalName="Templates">
      <xsd:simpleType>
        <xsd:restriction base="dms:Note">
          <xsd:maxLength value="255"/>
        </xsd:restriction>
      </xsd:simpleType>
    </xsd:element>
    <xsd:element name="Self_Registration_Enabled0" ma:index="26" nillable="true" ma:displayName="Self Registration Enabled" ma:internalName="Self_Registration_Enabled0">
      <xsd:simpleType>
        <xsd:restriction base="dms:Boolean"/>
      </xsd:simpleType>
    </xsd:element>
    <xsd:element name="MediaServiceMetadata" ma:index="27" nillable="true" ma:displayName="MediaServiceMetadata" ma:description="" ma:hidden="true" ma:internalName="MediaServiceMetadata" ma:readOnly="true">
      <xsd:simpleType>
        <xsd:restriction base="dms:Note"/>
      </xsd:simpleType>
    </xsd:element>
    <xsd:element name="MediaServiceFastMetadata" ma:index="28" nillable="true" ma:displayName="MediaServiceFastMetadata" ma:description="" ma:hidden="true" ma:internalName="MediaServiceFastMetadata" ma:readOnly="true">
      <xsd:simpleType>
        <xsd:restriction base="dms:Note"/>
      </xsd:simpleType>
    </xsd:element>
    <xsd:element name="MediaServiceAutoTags" ma:index="29" nillable="true" ma:displayName="MediaServiceAutoTags" ma:description="" ma:internalName="MediaServiceAutoTags" ma:readOnly="true">
      <xsd:simpleType>
        <xsd:restriction base="dms:Text"/>
      </xsd:simpleType>
    </xsd:element>
    <xsd:element name="MediaServiceDateTaken" ma:index="30" nillable="true" ma:displayName="MediaServiceDateTaken" ma:description="" ma:hidden="true" ma:internalName="MediaServiceDateTaken" ma:readOnly="true">
      <xsd:simpleType>
        <xsd:restriction base="dms:Text"/>
      </xsd:simpleType>
    </xsd:element>
    <xsd:element name="MediaServiceLocation" ma:index="31" nillable="true" ma:displayName="MediaServiceLocation" ma:internalName="MediaServiceLocation" ma:readOnly="true">
      <xsd:simpleType>
        <xsd:restriction base="dms:Text"/>
      </xsd:simpleType>
    </xsd:element>
    <xsd:element name="TeamsChannelId" ma:index="32" nillable="true" ma:displayName="Teams Channel Id" ma:internalName="TeamsChannelId">
      <xsd:simpleType>
        <xsd:restriction base="dms:Text"/>
      </xsd:simpleType>
    </xsd:element>
    <xsd:element name="IsNotebookLocked" ma:index="33" nillable="true" ma:displayName="Is Notebook Locked" ma:internalName="IsNotebookLocked">
      <xsd:simpleType>
        <xsd:restriction base="dms:Boolean"/>
      </xsd:simpleType>
    </xsd:element>
    <xsd:element name="MediaServiceEventHashCode" ma:index="34" nillable="true" ma:displayName="MediaServiceEventHashCode" ma:hidden="true" ma:internalName="MediaServiceEventHashCode" ma:readOnly="true">
      <xsd:simpleType>
        <xsd:restriction base="dms:Text"/>
      </xsd:simpleType>
    </xsd:element>
    <xsd:element name="MediaServiceGenerationTime" ma:index="35" nillable="true" ma:displayName="MediaServiceGenerationTime" ma:hidden="true" ma:internalName="MediaServiceGenerationTime" ma:readOnly="true">
      <xsd:simpleType>
        <xsd:restriction base="dms:Text"/>
      </xsd:simpleType>
    </xsd:element>
    <xsd:element name="MediaServiceOCR" ma:index="36" nillable="true" ma:displayName="Extracted Text" ma:internalName="MediaServiceOCR" ma:readOnly="true">
      <xsd:simpleType>
        <xsd:restriction base="dms:Note">
          <xsd:maxLength value="255"/>
        </xsd:restriction>
      </xsd:simpleType>
    </xsd:element>
    <xsd:element name="Math_Settings" ma:index="37" nillable="true" ma:displayName="Math Settings" ma:internalName="Math_Settings">
      <xsd:simpleType>
        <xsd:restriction base="dms:Text"/>
      </xsd:simpleType>
    </xsd:element>
    <xsd:element name="Distribution_Groups" ma:index="38" nillable="true" ma:displayName="Distribution Groups" ma:internalName="Distribution_Groups">
      <xsd:simpleType>
        <xsd:restriction base="dms:Note">
          <xsd:maxLength value="255"/>
        </xsd:restriction>
      </xsd:simpleType>
    </xsd:element>
    <xsd:element name="LMS_Mappings" ma:index="39" nillable="true" ma:displayName="LMS Mappings" ma:internalName="LMS_Mappings">
      <xsd:simpleType>
        <xsd:restriction base="dms:Note">
          <xsd:maxLength value="255"/>
        </xsd:restriction>
      </xsd:simpleType>
    </xsd:element>
    <xsd:element name="MediaServiceAutoKeyPoints" ma:index="40" nillable="true" ma:displayName="MediaServiceAutoKeyPoints" ma:hidden="true" ma:internalName="MediaServiceAutoKeyPoints" ma:readOnly="true">
      <xsd:simpleType>
        <xsd:restriction base="dms:Note"/>
      </xsd:simpleType>
    </xsd:element>
    <xsd:element name="MediaServiceKeyPoints" ma:index="4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2C75879-94C2-4953-88A9-7756AB8A586D}">
  <ds:schemaRefs>
    <ds:schemaRef ds:uri="http://schemas.microsoft.com/sharepoint/v3/contenttype/forms"/>
  </ds:schemaRefs>
</ds:datastoreItem>
</file>

<file path=customXml/itemProps2.xml><?xml version="1.0" encoding="utf-8"?>
<ds:datastoreItem xmlns:ds="http://schemas.openxmlformats.org/officeDocument/2006/customXml" ds:itemID="{3B05174D-4DFA-4749-9F60-A3C5513F9ED9}">
  <ds:schemaRefs>
    <ds:schemaRef ds:uri="http://schemas.microsoft.com/office/infopath/2007/PartnerControls"/>
    <ds:schemaRef ds:uri="http://schemas.microsoft.com/office/2006/metadata/properties"/>
    <ds:schemaRef ds:uri="http://www.w3.org/XML/1998/namespace"/>
    <ds:schemaRef ds:uri="http://schemas.microsoft.com/office/2006/documentManagement/types"/>
    <ds:schemaRef ds:uri="http://purl.org/dc/elements/1.1/"/>
    <ds:schemaRef ds:uri="http://schemas.openxmlformats.org/package/2006/metadata/core-properties"/>
    <ds:schemaRef ds:uri="cd01b187-6da6-4fa9-9757-7354c53c1180"/>
    <ds:schemaRef ds:uri="c1ca421a-99e3-4044-a597-eed364e78144"/>
    <ds:schemaRef ds:uri="http://purl.org/dc/dcmitype/"/>
    <ds:schemaRef ds:uri="http://purl.org/dc/terms/"/>
  </ds:schemaRefs>
</ds:datastoreItem>
</file>

<file path=customXml/itemProps3.xml><?xml version="1.0" encoding="utf-8"?>
<ds:datastoreItem xmlns:ds="http://schemas.openxmlformats.org/officeDocument/2006/customXml" ds:itemID="{BB040B2C-D7AE-4DC0-9BD2-AE7959B000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ca421a-99e3-4044-a597-eed364e78144"/>
    <ds:schemaRef ds:uri="cd01b187-6da6-4fa9-9757-7354c53c11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890</Words>
  <Characters>4504</Characters>
  <Application>Microsoft Office Word</Application>
  <DocSecurity>4</DocSecurity>
  <Lines>136</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Vickie Baldwin</dc:creator>
  <cp:keywords/>
  <dc:description/>
  <cp:lastModifiedBy>Jonathan Briggs</cp:lastModifiedBy>
  <cp:revision>2</cp:revision>
  <dcterms:created xsi:type="dcterms:W3CDTF">2020-03-07T23:16:00Z</dcterms:created>
  <dcterms:modified xsi:type="dcterms:W3CDTF">2020-03-07T23:16:00Z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0x010100F8E09E894E14954994A9B84961ED4945</vt:lpwstr>
  </property>
</Properties>
</file>